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A" w:rsidRPr="00A164E4" w:rsidRDefault="0026586A" w:rsidP="00A164E4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A164E4">
        <w:rPr>
          <w:rFonts w:ascii="Arial" w:hAnsi="Arial" w:cs="Arial"/>
          <w:b/>
          <w:sz w:val="18"/>
          <w:szCs w:val="18"/>
          <w:u w:val="single"/>
          <w:lang w:val="es-PE"/>
        </w:rPr>
        <w:t>INFORME N° 001-2020</w:t>
      </w:r>
    </w:p>
    <w:p w:rsidR="0026586A" w:rsidRDefault="0026586A" w:rsidP="0026586A">
      <w:pPr>
        <w:pStyle w:val="Sinespaciado"/>
        <w:jc w:val="center"/>
        <w:rPr>
          <w:rFonts w:ascii="Arial" w:hAnsi="Arial" w:cs="Arial"/>
          <w:sz w:val="18"/>
          <w:szCs w:val="18"/>
          <w:lang w:val="es-PE"/>
        </w:rPr>
      </w:pPr>
    </w:p>
    <w:p w:rsidR="0026586A" w:rsidRDefault="0026586A" w:rsidP="0026586A">
      <w:pPr>
        <w:pStyle w:val="Sinespaciad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A</w:t>
      </w:r>
      <w:r>
        <w:rPr>
          <w:rFonts w:ascii="Arial" w:eastAsia="Verdana" w:hAnsi="Arial" w:cs="Arial"/>
          <w:b/>
          <w:sz w:val="18"/>
          <w:szCs w:val="18"/>
        </w:rPr>
        <w:tab/>
        <w:t xml:space="preserve">          : Glenda L. Tupac</w:t>
      </w:r>
      <w:bookmarkStart w:id="0" w:name="_GoBack"/>
      <w:bookmarkEnd w:id="0"/>
      <w:r>
        <w:rPr>
          <w:rFonts w:ascii="Arial" w:eastAsia="Verdana" w:hAnsi="Arial" w:cs="Arial"/>
          <w:b/>
          <w:sz w:val="18"/>
          <w:szCs w:val="18"/>
        </w:rPr>
        <w:t xml:space="preserve"> Castro</w:t>
      </w:r>
    </w:p>
    <w:p w:rsidR="0026586A" w:rsidRDefault="0026586A" w:rsidP="0026586A">
      <w:pPr>
        <w:pStyle w:val="Sinespaciado"/>
        <w:rPr>
          <w:rFonts w:ascii="Arial" w:eastAsia="Verdana" w:hAnsi="Arial" w:cs="Arial"/>
          <w:b/>
          <w:i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 xml:space="preserve">                          Sub-Directora de la I.E. 40479 - PRIMARIA</w:t>
      </w:r>
    </w:p>
    <w:p w:rsidR="0026586A" w:rsidRDefault="0026586A" w:rsidP="0026586A">
      <w:pPr>
        <w:pStyle w:val="Sinespaciad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DE</w:t>
      </w:r>
      <w:r>
        <w:rPr>
          <w:rFonts w:ascii="Arial" w:eastAsia="Verdana" w:hAnsi="Arial" w:cs="Arial"/>
          <w:b/>
          <w:sz w:val="18"/>
          <w:szCs w:val="18"/>
        </w:rPr>
        <w:tab/>
        <w:t xml:space="preserve">          :</w:t>
      </w:r>
      <w:r>
        <w:rPr>
          <w:rFonts w:ascii="Arial" w:eastAsia="Verdana" w:hAnsi="Arial" w:cs="Arial"/>
          <w:sz w:val="18"/>
          <w:szCs w:val="18"/>
        </w:rPr>
        <w:t xml:space="preserve">  ………………..</w:t>
      </w:r>
    </w:p>
    <w:p w:rsidR="0026586A" w:rsidRDefault="0026586A" w:rsidP="0026586A">
      <w:pPr>
        <w:pStyle w:val="Sinespaciad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 xml:space="preserve">                         </w:t>
      </w:r>
      <w:r>
        <w:rPr>
          <w:rFonts w:ascii="Arial" w:eastAsia="Verdana" w:hAnsi="Arial" w:cs="Arial"/>
          <w:b/>
          <w:i/>
          <w:sz w:val="18"/>
          <w:szCs w:val="18"/>
        </w:rPr>
        <w:t xml:space="preserve">  </w:t>
      </w:r>
    </w:p>
    <w:p w:rsidR="0026586A" w:rsidRDefault="0026586A" w:rsidP="0026586A">
      <w:pPr>
        <w:pStyle w:val="Sinespaciado"/>
        <w:ind w:left="1276" w:hanging="1276"/>
        <w:rPr>
          <w:rFonts w:ascii="Arial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ASUNTO</w:t>
      </w:r>
      <w:r>
        <w:rPr>
          <w:rFonts w:ascii="Arial" w:eastAsia="Verdana" w:hAnsi="Arial" w:cs="Arial"/>
          <w:b/>
          <w:sz w:val="18"/>
          <w:szCs w:val="18"/>
        </w:rPr>
        <w:tab/>
        <w:t>:</w:t>
      </w:r>
      <w:r>
        <w:rPr>
          <w:rFonts w:ascii="Arial" w:eastAsia="Verdana" w:hAnsi="Arial" w:cs="Arial"/>
          <w:sz w:val="18"/>
          <w:szCs w:val="18"/>
        </w:rPr>
        <w:t xml:space="preserve"> Informe semanal de trabajo Pedagógico Domiciliario. Docente (Primera Semana)</w:t>
      </w:r>
    </w:p>
    <w:p w:rsidR="0026586A" w:rsidRDefault="0026586A" w:rsidP="0026586A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201930</wp:posOffset>
                </wp:positionV>
                <wp:extent cx="6538595" cy="26035"/>
                <wp:effectExtent l="6985" t="11430" r="7620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859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F4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35.45pt;margin-top:15.9pt;width:514.85pt;height:2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"/>
            </w:pict>
          </mc:Fallback>
        </mc:AlternateContent>
      </w:r>
      <w:r>
        <w:rPr>
          <w:rFonts w:ascii="Arial" w:eastAsia="Verdana" w:hAnsi="Arial" w:cs="Arial"/>
          <w:b/>
          <w:sz w:val="18"/>
          <w:szCs w:val="18"/>
        </w:rPr>
        <w:t>FECHA           :</w:t>
      </w:r>
      <w:r>
        <w:rPr>
          <w:rFonts w:ascii="Arial" w:eastAsia="Verdana" w:hAnsi="Arial" w:cs="Arial"/>
          <w:sz w:val="18"/>
          <w:szCs w:val="18"/>
        </w:rPr>
        <w:t xml:space="preserve"> </w:t>
      </w:r>
      <w:r>
        <w:rPr>
          <w:rFonts w:ascii="Arial" w:eastAsia="Verdana" w:hAnsi="Arial" w:cs="Arial"/>
          <w:color w:val="FF0000"/>
          <w:sz w:val="18"/>
          <w:szCs w:val="18"/>
        </w:rPr>
        <w:t>Viernes 10</w:t>
      </w:r>
      <w:r>
        <w:rPr>
          <w:rFonts w:ascii="Arial" w:eastAsia="Verdana" w:hAnsi="Arial" w:cs="Arial"/>
          <w:sz w:val="18"/>
          <w:szCs w:val="18"/>
        </w:rPr>
        <w:t xml:space="preserve"> de abril del 2020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26586A" w:rsidRDefault="0026586A" w:rsidP="0026586A">
      <w:pPr>
        <w:spacing w:after="13" w:line="240" w:lineRule="auto"/>
        <w:ind w:left="276"/>
        <w:rPr>
          <w:rFonts w:ascii="Arial" w:eastAsia="Arial" w:hAnsi="Arial" w:cs="Arial"/>
          <w:sz w:val="18"/>
          <w:szCs w:val="18"/>
        </w:rPr>
      </w:pPr>
    </w:p>
    <w:p w:rsidR="0026586A" w:rsidRDefault="0026586A" w:rsidP="002658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Tengo el agrado de dirigirme a Ud. para hacerle llegar información sobre las actividades realizadas en la </w:t>
      </w:r>
      <w:r w:rsidR="00D158C0">
        <w:rPr>
          <w:rFonts w:ascii="Arial" w:hAnsi="Arial" w:cs="Arial"/>
          <w:sz w:val="18"/>
          <w:szCs w:val="18"/>
        </w:rPr>
        <w:t>OOOOOOOO</w:t>
      </w:r>
      <w:r>
        <w:rPr>
          <w:rFonts w:ascii="Arial" w:hAnsi="Arial" w:cs="Arial"/>
          <w:sz w:val="18"/>
          <w:szCs w:val="18"/>
        </w:rPr>
        <w:t>primera semana, según el siguiente detalle.</w:t>
      </w:r>
    </w:p>
    <w:tbl>
      <w:tblPr>
        <w:tblpPr w:leftFromText="180" w:rightFromText="180" w:bottomFromText="200" w:vertAnchor="text" w:horzAnchor="margin" w:tblpXSpec="center" w:tblpY="211"/>
        <w:tblW w:w="99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685"/>
        <w:gridCol w:w="1559"/>
        <w:gridCol w:w="1560"/>
        <w:gridCol w:w="2044"/>
      </w:tblGrid>
      <w:tr w:rsidR="0026586A" w:rsidTr="0087385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26586A" w:rsidRDefault="002658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26586A" w:rsidRDefault="0026586A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6586A" w:rsidRDefault="0026586A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ACTIVADES DESARROLLADAS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26586A" w:rsidRDefault="0026586A">
            <w:pPr>
              <w:spacing w:after="0" w:line="240" w:lineRule="aut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 DE HORAS DE TRABAJO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RESULTADO </w:t>
            </w:r>
          </w:p>
          <w:p w:rsidR="0026586A" w:rsidRDefault="002658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PRODUCTO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26586A" w:rsidRDefault="002658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EVIDENCIA</w:t>
            </w:r>
          </w:p>
        </w:tc>
      </w:tr>
      <w:tr w:rsidR="0026586A" w:rsidTr="0087385A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06/04/2020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Elaboración y/o reajuste de la planificación anual.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Programación anual de trabajo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Captura de pantalla de la programación Anual.</w:t>
            </w:r>
          </w:p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(Se entrega solo a solicitud del equipo Directivo)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Elaboración y/o reajuste de la unidad didáctica N°1.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Unidad Didáctica N°1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Captura de pantalla de la programación Anual.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(Se entrega solo a solicitud del equipo Directivo)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Recolección de insumos para la elaboración del material a utilizar en las sesiones N°1 de las áreas de …………………………..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Listado de fuentes de información descargadas.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Captura de pantalla de la programación Anual.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(Se entrega solo a solicitud del equipo Directivo)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26586A" w:rsidTr="0087385A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07/04/2020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Elaboración y/o reajuste de la sesión de aprendizaje N°1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Sesión de Aprendizaje N°1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Mensaje whattaapp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Elaboración de fichas de trabajo de las sesiones N°1 de las áreas.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03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Fichas de Trabajo.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Mensaje whattaapp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Participación de la reunión Virtual con todos los docentes de la I.E.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01 horas cronológicas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Conclusiones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Mensaje whattaapp </w:t>
            </w:r>
          </w:p>
        </w:tc>
      </w:tr>
      <w:tr w:rsidR="0026586A" w:rsidTr="0087385A"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08/04/202</w:t>
            </w:r>
          </w:p>
          <w:p w:rsidR="0026586A" w:rsidRPr="0026586A" w:rsidRDefault="0026586A" w:rsidP="002658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586A" w:rsidRPr="0026586A" w:rsidRDefault="0026586A" w:rsidP="002658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586A" w:rsidRPr="0026586A" w:rsidRDefault="0026586A" w:rsidP="002658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586A" w:rsidRPr="0026586A" w:rsidRDefault="0026586A" w:rsidP="002658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6586A" w:rsidRDefault="0026586A" w:rsidP="002658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586A" w:rsidRPr="0026586A" w:rsidRDefault="0026586A" w:rsidP="00265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09/04/12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Interacción con los estudiantes en el desarrollo de la sesión de aprendizaje virtual.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 cronológicas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Sesión de aprendizaje virtual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Mensaje de whattsap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Seguimiento a familias con dificultades de participación en la sesión virtual.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01 hora cronológica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Relación de estudiantes con dificultades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Captura de pantalla de la relación de estudiantes con dificultades.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(Se entrega solo a solicitud del equipo Directivo)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Inserción de datos en la ficha docente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</w:t>
            </w:r>
          </w:p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cronológicas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Ficha docente completa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Mensaje whattaapp</w:t>
            </w:r>
          </w:p>
        </w:tc>
      </w:tr>
      <w:tr w:rsidR="0026586A" w:rsidTr="0087385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Revisión de la programación para la siguiente semana compartida por la Subdirección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 w:rsidP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horas</w:t>
            </w:r>
          </w:p>
          <w:p w:rsidR="0026586A" w:rsidRDefault="0026586A" w:rsidP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cronológicas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Mensaje whattapp </w:t>
            </w:r>
          </w:p>
        </w:tc>
      </w:tr>
      <w:tr w:rsidR="0026586A" w:rsidTr="0087385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10/04/12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Avance del desarrollo del curso: ……………………. en la plataforma PERU-EDUCA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02  horas cronológicas.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Informe de acuerdos y compromisos.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Estado de finalización</w:t>
            </w:r>
          </w:p>
        </w:tc>
      </w:tr>
      <w:tr w:rsidR="0026586A" w:rsidTr="0087385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26586A" w:rsidRDefault="002658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26586A" w:rsidRDefault="0026586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26586A" w:rsidRDefault="0026586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6586A" w:rsidRDefault="0026586A" w:rsidP="0026586A">
      <w:pPr>
        <w:spacing w:after="13" w:line="240" w:lineRule="auto"/>
        <w:ind w:left="276"/>
        <w:rPr>
          <w:rFonts w:ascii="Arial" w:eastAsia="Arial" w:hAnsi="Arial" w:cs="Arial"/>
          <w:sz w:val="18"/>
          <w:szCs w:val="18"/>
        </w:rPr>
      </w:pPr>
    </w:p>
    <w:p w:rsidR="0026586A" w:rsidRDefault="0026586A" w:rsidP="0026586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todo en cuanto tengo que informarle a usted, para su conocimiento y fines consiguientes:</w:t>
      </w:r>
    </w:p>
    <w:p w:rsidR="00A64AE7" w:rsidRPr="00A164E4" w:rsidRDefault="00A164E4" w:rsidP="00A164E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Atentamente;</w:t>
      </w:r>
      <w:r w:rsidR="002658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36A16" wp14:editId="7ED9A19C">
                <wp:simplePos x="0" y="0"/>
                <wp:positionH relativeFrom="column">
                  <wp:posOffset>3517900</wp:posOffset>
                </wp:positionH>
                <wp:positionV relativeFrom="paragraph">
                  <wp:posOffset>29210</wp:posOffset>
                </wp:positionV>
                <wp:extent cx="635" cy="635"/>
                <wp:effectExtent l="12700" t="10160" r="5715" b="825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AAA6" id="Conector recto de flecha 1" o:spid="_x0000_s1026" type="#_x0000_t32" style="position:absolute;margin-left:277pt;margin-top:2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"/>
            </w:pict>
          </mc:Fallback>
        </mc:AlternateContent>
      </w:r>
    </w:p>
    <w:sectPr w:rsidR="00A64AE7" w:rsidRPr="00A164E4" w:rsidSect="00A1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6A"/>
    <w:rsid w:val="0026586A"/>
    <w:rsid w:val="00790C2F"/>
    <w:rsid w:val="0087385A"/>
    <w:rsid w:val="00A164E4"/>
    <w:rsid w:val="00A64AE7"/>
    <w:rsid w:val="00D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40DC"/>
  <w15:docId w15:val="{55D266C6-EC7A-43B3-A1EB-A75A0B7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6A"/>
    <w:rPr>
      <w:rFonts w:eastAsiaTheme="minorEastAsia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7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586A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7385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unhideWhenUsed/>
    <w:rsid w:val="00873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0EEA-3169-46BE-82A3-EC3AFD2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Miriam Hurtado Silvera</cp:lastModifiedBy>
  <cp:revision>2</cp:revision>
  <dcterms:created xsi:type="dcterms:W3CDTF">2020-04-11T00:27:00Z</dcterms:created>
  <dcterms:modified xsi:type="dcterms:W3CDTF">2020-04-19T00:05:00Z</dcterms:modified>
</cp:coreProperties>
</file>